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关于开展</w:t>
      </w:r>
      <w:r>
        <w:rPr>
          <w:rFonts w:hint="eastAsia" w:ascii="黑体" w:hAnsi="黑体" w:eastAsia="黑体"/>
          <w:b/>
          <w:bCs/>
          <w:sz w:val="32"/>
          <w:szCs w:val="32"/>
        </w:rPr>
        <w:t>武汉科技大学</w:t>
      </w: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2021</w:t>
      </w:r>
      <w:r>
        <w:rPr>
          <w:rFonts w:ascii="黑体" w:hAnsi="黑体" w:eastAsia="黑体"/>
          <w:b/>
          <w:bCs/>
          <w:sz w:val="32"/>
          <w:szCs w:val="32"/>
        </w:rPr>
        <w:t>年</w:t>
      </w:r>
      <w:r>
        <w:rPr>
          <w:rFonts w:hint="eastAsia" w:ascii="黑体" w:hAnsi="黑体" w:eastAsia="黑体"/>
          <w:b/>
          <w:bCs/>
          <w:sz w:val="32"/>
          <w:szCs w:val="32"/>
        </w:rPr>
        <w:t>“</w:t>
      </w:r>
      <w:r>
        <w:rPr>
          <w:rFonts w:ascii="黑体" w:hAnsi="黑体" w:eastAsia="黑体"/>
          <w:b/>
          <w:bCs/>
          <w:sz w:val="32"/>
          <w:szCs w:val="32"/>
        </w:rPr>
        <w:t>优秀</w:t>
      </w: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硕士</w:t>
      </w:r>
      <w:r>
        <w:rPr>
          <w:rFonts w:ascii="黑体" w:hAnsi="黑体" w:eastAsia="黑体"/>
          <w:b/>
          <w:bCs/>
          <w:sz w:val="32"/>
          <w:szCs w:val="32"/>
        </w:rPr>
        <w:t>学位论文培</w:t>
      </w:r>
      <w:r>
        <w:rPr>
          <w:rFonts w:hint="eastAsia" w:ascii="黑体" w:hAnsi="黑体" w:eastAsia="黑体"/>
          <w:b/>
          <w:bCs/>
          <w:sz w:val="32"/>
          <w:szCs w:val="32"/>
        </w:rPr>
        <w:t>育”</w:t>
      </w: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申报</w:t>
      </w:r>
      <w:r>
        <w:rPr>
          <w:rFonts w:hint="eastAsia" w:ascii="黑体" w:hAnsi="黑体" w:eastAsia="黑体"/>
          <w:b/>
          <w:bCs/>
          <w:sz w:val="32"/>
          <w:szCs w:val="32"/>
        </w:rPr>
        <w:t>工作</w:t>
      </w: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的</w:t>
      </w:r>
      <w:r>
        <w:rPr>
          <w:rFonts w:hint="eastAsia" w:ascii="黑体" w:hAnsi="黑体" w:eastAsia="黑体"/>
          <w:b/>
          <w:bCs/>
          <w:sz w:val="32"/>
          <w:szCs w:val="32"/>
        </w:rPr>
        <w:t>通知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各学院：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为进一步提高我校硕士研究生的培养质量，加强创新能力培养，不断提高硕士研究生学位论文水平，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根据</w:t>
      </w:r>
      <w:r>
        <w:rPr>
          <w:rFonts w:hint="eastAsia" w:ascii="仿宋" w:hAnsi="仿宋" w:eastAsia="仿宋" w:cs="仿宋"/>
          <w:sz w:val="28"/>
          <w:szCs w:val="28"/>
        </w:rPr>
        <w:t>《武汉科技大学优秀硕士学位论文培育资助管理办法》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武科大研发〔2020〕6号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的要求，各学院应组织开展2021年“</w:t>
      </w:r>
      <w:r>
        <w:rPr>
          <w:rFonts w:hint="eastAsia" w:ascii="仿宋" w:hAnsi="仿宋" w:eastAsia="仿宋" w:cs="仿宋"/>
          <w:sz w:val="28"/>
          <w:szCs w:val="28"/>
        </w:rPr>
        <w:t>优秀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硕士</w:t>
      </w:r>
      <w:r>
        <w:rPr>
          <w:rFonts w:hint="eastAsia" w:ascii="仿宋" w:hAnsi="仿宋" w:eastAsia="仿宋" w:cs="仿宋"/>
          <w:sz w:val="28"/>
          <w:szCs w:val="28"/>
        </w:rPr>
        <w:t>学位论文培育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”申报工作。现将具体要求通知如下：</w:t>
      </w:r>
    </w:p>
    <w:p>
      <w:pPr>
        <w:numPr>
          <w:ilvl w:val="0"/>
          <w:numId w:val="1"/>
        </w:numPr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申报基本条件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（一）在籍二年级全日制硕士研究生，思想品德好，学风端正，具有扎实的基础理论和专业知识，课程学习成绩优良。</w:t>
      </w:r>
      <w:bookmarkStart w:id="0" w:name="OLE_LINK2"/>
      <w:bookmarkEnd w:id="0"/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具有较强的科研能力和较好的科研积累，有一定的阶段性成果，经学院鉴定具有优秀硕士学位论文培养潜质，并提交包含研究生学习和成绩情况、研究能力和实践能力、学术水平、科学道德等方面的综合推荐书面材料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（三）已完成学位论文开题，选题紧密结合本学科研究热点和前沿问题，具有重要的理论意义或应用价值，预期能取得创新性成果。选题为在研国家级项目的同等条件下优先考虑。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（四）指导教师学术水平较高，指导能力优、责任心强，在本学科领域有一定的知名度或影响力。近三年指导研究生学位论文获各级奖励的，可优先考虑。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（五）在籍一年级全日制硕士研究生，如其导师觉得确有发展潜质，且课程学习成绩优良，具有一定的科研成果，经另外两名硕士研究生导师实名推荐，方可申报。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二、选拔程序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instrText xml:space="preserve"> HYPERLINK "mailto:1、学院需在学校规定的基本条件基础上制定评选细则，明确项目的申请条件、遴选程序、中期考核和结项验收等要求，经学院评定分委员会审议通过后，于2020年12月16日前将评选细则的盖章纸质版交研究生院学位管理办公室（青山主楼1103室），电子版发送邮箱39887075@qq.com。" </w:instrTex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sz w:val="28"/>
          <w:szCs w:val="28"/>
        </w:rPr>
        <w:t>学院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应于2021年11月29日前按照已制定并报研究生院备案的</w:t>
      </w:r>
      <w:r>
        <w:rPr>
          <w:rFonts w:hint="eastAsia" w:ascii="仿宋" w:hAnsi="仿宋" w:eastAsia="仿宋" w:cs="仿宋"/>
          <w:sz w:val="28"/>
          <w:szCs w:val="28"/>
        </w:rPr>
        <w:t>评选细则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启动2021年“优秀硕士学位论文培育”申报工作。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fldChar w:fldCharType="end"/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 w:cs="仿宋"/>
          <w:sz w:val="28"/>
          <w:szCs w:val="28"/>
        </w:rPr>
        <w:t>）硕士生本人提出资助申请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填写《武汉科技大学优秀硕士学位论文培育资助申请书》，于2021年12月24日前将《武汉科技大学优秀硕士学位论文培育资助申请书》及相关证明材料的纸质版和电子版提交至学院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sz w:val="28"/>
          <w:szCs w:val="28"/>
        </w:rPr>
        <w:t>）学院成立专家小组，对申请资助的硕士论文选题，课题研究情况以及硕士研究生的基础知识、专业知识和综合素质进行考评，评选出培育资助候选人。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 w:cs="仿宋"/>
          <w:sz w:val="28"/>
          <w:szCs w:val="28"/>
        </w:rPr>
        <w:t>）学院学位评定分委员会根据资助申请和专家考评结果进行审核，拟定立项资助人选，公示3天无异议后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于2022</w:t>
      </w:r>
      <w:bookmarkStart w:id="1" w:name="_GoBack"/>
      <w:bookmarkEnd w:id="1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年3月15日前将《武汉科技大学优秀硕士论文培育资助人汇总表》盖章纸质版交</w:t>
      </w:r>
      <w:r>
        <w:rPr>
          <w:rFonts w:hint="eastAsia" w:ascii="仿宋" w:hAnsi="仿宋" w:eastAsia="仿宋" w:cs="仿宋"/>
          <w:sz w:val="28"/>
          <w:szCs w:val="28"/>
        </w:rPr>
        <w:t>研究生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院</w:t>
      </w:r>
      <w:r>
        <w:rPr>
          <w:rFonts w:hint="eastAsia" w:ascii="仿宋" w:hAnsi="仿宋" w:eastAsia="仿宋" w:cs="仿宋"/>
          <w:sz w:val="28"/>
          <w:szCs w:val="28"/>
        </w:rPr>
        <w:t>学位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管理办公室（青山主楼1103室），</w:t>
      </w:r>
      <w:r>
        <w:rPr>
          <w:rFonts w:hint="eastAsia" w:ascii="仿宋" w:hAnsi="仿宋" w:eastAsia="仿宋" w:cs="仿宋"/>
          <w:sz w:val="28"/>
          <w:szCs w:val="28"/>
        </w:rPr>
        <w:t>电子版发送邮箱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yjsc</w:t>
      </w:r>
      <w:r>
        <w:rPr>
          <w:rFonts w:hint="eastAsia" w:ascii="仿宋" w:hAnsi="仿宋" w:eastAsia="仿宋" w:cs="仿宋"/>
          <w:sz w:val="28"/>
          <w:szCs w:val="28"/>
        </w:rPr>
        <w:t>@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wust.edu</w:t>
      </w:r>
      <w:r>
        <w:rPr>
          <w:rFonts w:hint="eastAsia" w:ascii="仿宋" w:hAnsi="仿宋" w:eastAsia="仿宋" w:cs="仿宋"/>
          <w:sz w:val="28"/>
          <w:szCs w:val="28"/>
        </w:rPr>
        <w:t>.c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n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spacing w:line="460" w:lineRule="exact"/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附件：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1、《武汉科技大学优秀硕士学位论文培育资助申请书》</w:t>
      </w:r>
    </w:p>
    <w:p>
      <w:pPr>
        <w:numPr>
          <w:ilvl w:val="0"/>
          <w:numId w:val="2"/>
        </w:num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《优秀硕士论文培育项目受助人情况汇总表》</w:t>
      </w:r>
    </w:p>
    <w:p>
      <w:pPr>
        <w:numPr>
          <w:ilvl w:val="0"/>
          <w:numId w:val="2"/>
        </w:num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《武汉科技大学优秀硕士学位论文培育资助管理办法》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研究生院学位与学科建设处</w:t>
      </w:r>
    </w:p>
    <w:p>
      <w:pPr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2021年11月19日</w:t>
      </w:r>
    </w:p>
    <w:sectPr>
      <w:pgSz w:w="11906" w:h="16838"/>
      <w:pgMar w:top="1020" w:right="1800" w:bottom="89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B5C82C"/>
    <w:multiLevelType w:val="singleLevel"/>
    <w:tmpl w:val="80B5C82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51C5045"/>
    <w:multiLevelType w:val="singleLevel"/>
    <w:tmpl w:val="C51C504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2C545C"/>
    <w:rsid w:val="01EF3E79"/>
    <w:rsid w:val="02D7279C"/>
    <w:rsid w:val="05161BAE"/>
    <w:rsid w:val="07831F0F"/>
    <w:rsid w:val="0ADB3538"/>
    <w:rsid w:val="0B862F49"/>
    <w:rsid w:val="0D775AA1"/>
    <w:rsid w:val="20DA1ACE"/>
    <w:rsid w:val="28883C47"/>
    <w:rsid w:val="2AB134F9"/>
    <w:rsid w:val="30FC345C"/>
    <w:rsid w:val="345E32F8"/>
    <w:rsid w:val="34774030"/>
    <w:rsid w:val="37512106"/>
    <w:rsid w:val="42574D74"/>
    <w:rsid w:val="4BDC6B42"/>
    <w:rsid w:val="4F021471"/>
    <w:rsid w:val="53E37AA6"/>
    <w:rsid w:val="56414E1C"/>
    <w:rsid w:val="58771E9C"/>
    <w:rsid w:val="592C545C"/>
    <w:rsid w:val="5E8076F0"/>
    <w:rsid w:val="63026289"/>
    <w:rsid w:val="63186919"/>
    <w:rsid w:val="64421B4D"/>
    <w:rsid w:val="69D76C30"/>
    <w:rsid w:val="6A3B2D6C"/>
    <w:rsid w:val="71433F3F"/>
    <w:rsid w:val="78BF6C20"/>
    <w:rsid w:val="78DC781F"/>
    <w:rsid w:val="7A6B12E4"/>
    <w:rsid w:val="7A975C44"/>
    <w:rsid w:val="7B231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2020-11-10T03:04:00Z</dcterms:created>
  <dc:creator>蕾蕾</dc:creator>
  <cp:lastModifiedBy>蕾蕾</cp:lastModifiedBy>
  <cp:lastPrinted>2021-11-19T03:13:00Z</cp:lastPrinted>
  <dcterms:modified xsi:type="dcterms:W3CDTF">2021-11-22T03:27:58Z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3CD59DA682EF4B34BD590CBE457A075E</vt:lpwstr>
  </property>
</Properties>
</file>